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29" w:rsidRDefault="00835029">
      <w:pPr>
        <w:pStyle w:val="Standard"/>
        <w:ind w:firstLine="0"/>
        <w:jc w:val="center"/>
        <w:rPr>
          <w:b/>
          <w:sz w:val="22"/>
          <w:szCs w:val="22"/>
        </w:rPr>
      </w:pPr>
    </w:p>
    <w:p w:rsidR="001C1FF2" w:rsidRDefault="00D90169">
      <w:pPr>
        <w:pStyle w:val="Standard"/>
        <w:ind w:firstLine="0"/>
        <w:jc w:val="center"/>
        <w:rPr>
          <w:b/>
          <w:sz w:val="22"/>
          <w:szCs w:val="22"/>
        </w:rPr>
      </w:pPr>
      <w:r>
        <w:rPr>
          <w:b/>
          <w:sz w:val="22"/>
          <w:szCs w:val="22"/>
        </w:rPr>
        <w:t xml:space="preserve">ПРАЙС-ЛИСТ   </w:t>
      </w:r>
    </w:p>
    <w:p w:rsidR="00835029" w:rsidRDefault="00835029">
      <w:pPr>
        <w:pStyle w:val="Standard"/>
        <w:ind w:firstLine="0"/>
        <w:jc w:val="center"/>
      </w:pPr>
    </w:p>
    <w:tbl>
      <w:tblPr>
        <w:tblW w:w="9925" w:type="dxa"/>
        <w:tblInd w:w="-603" w:type="dxa"/>
        <w:tblLook w:val="04A0" w:firstRow="1" w:lastRow="0" w:firstColumn="1" w:lastColumn="0" w:noHBand="0" w:noVBand="1"/>
      </w:tblPr>
      <w:tblGrid>
        <w:gridCol w:w="2838"/>
        <w:gridCol w:w="3685"/>
        <w:gridCol w:w="3402"/>
      </w:tblGrid>
      <w:tr w:rsidR="00835029" w:rsidTr="00835029">
        <w:trPr>
          <w:trHeight w:val="480"/>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pPr>
            <w:r>
              <w:rPr>
                <w:sz w:val="22"/>
                <w:szCs w:val="22"/>
              </w:rPr>
              <w:t>Категория автомобиля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pPr>
            <w:r>
              <w:rPr>
                <w:sz w:val="22"/>
                <w:szCs w:val="22"/>
              </w:rPr>
              <w:t>Мин. стоимость</w:t>
            </w:r>
            <w:r>
              <w:rPr>
                <w:b/>
                <w:sz w:val="22"/>
                <w:szCs w:val="22"/>
              </w:rPr>
              <w:t>/</w:t>
            </w:r>
          </w:p>
          <w:p w:rsidR="00835029" w:rsidRDefault="00835029">
            <w:pPr>
              <w:pStyle w:val="Standard"/>
              <w:ind w:firstLine="0"/>
              <w:jc w:val="center"/>
            </w:pPr>
            <w:r>
              <w:rPr>
                <w:b/>
                <w:sz w:val="22"/>
                <w:szCs w:val="22"/>
              </w:rPr>
              <w:t xml:space="preserve"> </w:t>
            </w:r>
            <w:r>
              <w:rPr>
                <w:sz w:val="22"/>
                <w:szCs w:val="22"/>
              </w:rPr>
              <w:t xml:space="preserve">мин. </w:t>
            </w:r>
            <w:proofErr w:type="spellStart"/>
            <w:r>
              <w:rPr>
                <w:sz w:val="22"/>
                <w:szCs w:val="22"/>
              </w:rPr>
              <w:t>ремя</w:t>
            </w:r>
            <w:proofErr w:type="spellEnd"/>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pPr>
            <w:r>
              <w:rPr>
                <w:sz w:val="22"/>
                <w:szCs w:val="22"/>
              </w:rPr>
              <w:t>Стоимость часа/минуты сверх минимума</w:t>
            </w:r>
          </w:p>
        </w:tc>
      </w:tr>
      <w:tr w:rsidR="00835029" w:rsidTr="00835029">
        <w:trPr>
          <w:trHeight w:val="615"/>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spacing w:before="57" w:after="57"/>
              <w:ind w:firstLine="0"/>
              <w:jc w:val="center"/>
            </w:pPr>
            <w:r w:rsidRPr="00835029">
              <w:rPr>
                <w:b/>
                <w:i/>
                <w:sz w:val="22"/>
                <w:szCs w:val="22"/>
              </w:rPr>
              <w:t>Газель 1,5т</w:t>
            </w:r>
            <w:r>
              <w:rPr>
                <w:b/>
                <w:sz w:val="22"/>
                <w:szCs w:val="22"/>
              </w:rPr>
              <w:t xml:space="preserve"> </w:t>
            </w:r>
            <w:r>
              <w:rPr>
                <w:sz w:val="22"/>
                <w:szCs w:val="22"/>
              </w:rPr>
              <w:t xml:space="preserve"> тент/будка</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Pr="00835029" w:rsidRDefault="00E16B12">
            <w:pPr>
              <w:pStyle w:val="Standard"/>
              <w:spacing w:before="57" w:after="57"/>
              <w:ind w:firstLine="0"/>
              <w:jc w:val="center"/>
              <w:rPr>
                <w:b/>
                <w:i/>
              </w:rPr>
            </w:pPr>
            <w:r>
              <w:rPr>
                <w:b/>
                <w:i/>
                <w:sz w:val="22"/>
                <w:szCs w:val="22"/>
              </w:rPr>
              <w:t>520</w:t>
            </w:r>
            <w:r w:rsidR="00835029" w:rsidRPr="00835029">
              <w:rPr>
                <w:b/>
                <w:i/>
                <w:sz w:val="22"/>
                <w:szCs w:val="22"/>
              </w:rPr>
              <w:t xml:space="preserve"> руб./час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E16B12">
            <w:pPr>
              <w:pStyle w:val="Standard"/>
              <w:spacing w:before="57" w:after="57"/>
              <w:ind w:firstLine="0"/>
              <w:jc w:val="center"/>
            </w:pPr>
            <w:r>
              <w:rPr>
                <w:sz w:val="22"/>
                <w:szCs w:val="22"/>
              </w:rPr>
              <w:t>13</w:t>
            </w:r>
            <w:r w:rsidR="00835029">
              <w:rPr>
                <w:sz w:val="22"/>
                <w:szCs w:val="22"/>
              </w:rPr>
              <w:t>0 руб./15 мин.</w:t>
            </w:r>
          </w:p>
        </w:tc>
      </w:tr>
      <w:tr w:rsidR="00835029" w:rsidTr="00835029">
        <w:trPr>
          <w:trHeight w:val="906"/>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Pr="00835029" w:rsidRDefault="00835029">
            <w:pPr>
              <w:pStyle w:val="Standard"/>
              <w:ind w:firstLine="0"/>
              <w:jc w:val="center"/>
              <w:rPr>
                <w:b/>
                <w:i/>
              </w:rPr>
            </w:pPr>
            <w:r w:rsidRPr="00835029">
              <w:rPr>
                <w:b/>
                <w:i/>
                <w:sz w:val="22"/>
                <w:szCs w:val="22"/>
              </w:rPr>
              <w:t>Газель 1,5т</w:t>
            </w:r>
          </w:p>
          <w:p w:rsidR="00835029" w:rsidRDefault="00835029" w:rsidP="00835029">
            <w:pPr>
              <w:pStyle w:val="Standard"/>
              <w:ind w:firstLine="0"/>
              <w:jc w:val="center"/>
              <w:rPr>
                <w:sz w:val="22"/>
                <w:szCs w:val="22"/>
              </w:rPr>
            </w:pPr>
            <w:r>
              <w:rPr>
                <w:sz w:val="22"/>
                <w:szCs w:val="22"/>
              </w:rPr>
              <w:t xml:space="preserve">удлиненная, </w:t>
            </w:r>
            <w:proofErr w:type="spellStart"/>
            <w:r>
              <w:rPr>
                <w:sz w:val="22"/>
                <w:szCs w:val="22"/>
              </w:rPr>
              <w:t>бортовая</w:t>
            </w:r>
            <w:proofErr w:type="gramStart"/>
            <w:r>
              <w:rPr>
                <w:sz w:val="22"/>
                <w:szCs w:val="22"/>
              </w:rPr>
              <w:t>,ф</w:t>
            </w:r>
            <w:proofErr w:type="gramEnd"/>
            <w:r>
              <w:rPr>
                <w:sz w:val="22"/>
                <w:szCs w:val="22"/>
              </w:rPr>
              <w:t>ермер</w:t>
            </w:r>
            <w:proofErr w:type="spellEnd"/>
          </w:p>
          <w:p w:rsidR="00835029" w:rsidRDefault="00835029">
            <w:pPr>
              <w:pStyle w:val="Standard"/>
              <w:ind w:firstLine="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Pr="00835029" w:rsidRDefault="00E16B12">
            <w:pPr>
              <w:pStyle w:val="Standard"/>
              <w:ind w:firstLine="0"/>
              <w:jc w:val="center"/>
              <w:rPr>
                <w:b/>
                <w:i/>
              </w:rPr>
            </w:pPr>
            <w:r>
              <w:rPr>
                <w:b/>
                <w:i/>
                <w:sz w:val="22"/>
                <w:szCs w:val="22"/>
              </w:rPr>
              <w:t>650</w:t>
            </w:r>
            <w:r w:rsidR="00835029" w:rsidRPr="00835029">
              <w:rPr>
                <w:b/>
                <w:i/>
                <w:sz w:val="22"/>
                <w:szCs w:val="22"/>
              </w:rPr>
              <w:t xml:space="preserve"> руб./час</w:t>
            </w:r>
          </w:p>
          <w:p w:rsidR="00835029" w:rsidRDefault="00835029">
            <w:pPr>
              <w:pStyle w:val="Standard"/>
              <w:ind w:firstLine="0"/>
              <w:jc w:val="center"/>
            </w:pPr>
            <w:r>
              <w:rPr>
                <w:sz w:val="22"/>
                <w:szCs w:val="22"/>
              </w:rPr>
              <w:t xml:space="preserve"> минимум 2 часа</w:t>
            </w:r>
          </w:p>
          <w:p w:rsidR="00835029" w:rsidRDefault="00835029">
            <w:pPr>
              <w:pStyle w:val="Standard"/>
              <w:ind w:firstLine="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E16B12">
            <w:pPr>
              <w:pStyle w:val="Standard"/>
              <w:ind w:firstLine="0"/>
              <w:jc w:val="center"/>
            </w:pPr>
            <w:r>
              <w:rPr>
                <w:sz w:val="22"/>
                <w:szCs w:val="22"/>
              </w:rPr>
              <w:t>325</w:t>
            </w:r>
            <w:r w:rsidR="00835029">
              <w:rPr>
                <w:sz w:val="22"/>
                <w:szCs w:val="22"/>
              </w:rPr>
              <w:t xml:space="preserve"> руб./30 мин.</w:t>
            </w:r>
          </w:p>
          <w:p w:rsidR="00835029" w:rsidRDefault="00835029">
            <w:pPr>
              <w:pStyle w:val="Standard"/>
              <w:ind w:firstLine="0"/>
              <w:jc w:val="center"/>
              <w:rPr>
                <w:sz w:val="22"/>
                <w:szCs w:val="22"/>
              </w:rPr>
            </w:pPr>
          </w:p>
          <w:p w:rsidR="00835029" w:rsidRDefault="00835029">
            <w:pPr>
              <w:pStyle w:val="Standard"/>
              <w:ind w:firstLine="0"/>
              <w:jc w:val="center"/>
              <w:rPr>
                <w:sz w:val="22"/>
                <w:szCs w:val="22"/>
              </w:rPr>
            </w:pPr>
          </w:p>
          <w:p w:rsidR="00835029" w:rsidRDefault="00835029">
            <w:pPr>
              <w:pStyle w:val="Standard"/>
              <w:ind w:firstLine="0"/>
              <w:jc w:val="center"/>
              <w:rPr>
                <w:sz w:val="22"/>
                <w:szCs w:val="22"/>
              </w:rPr>
            </w:pPr>
          </w:p>
        </w:tc>
      </w:tr>
      <w:tr w:rsidR="00835029" w:rsidTr="00835029">
        <w:trPr>
          <w:trHeight w:val="705"/>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Pr="00835029" w:rsidRDefault="00835029">
            <w:pPr>
              <w:pStyle w:val="Standard"/>
              <w:ind w:firstLine="0"/>
              <w:jc w:val="center"/>
              <w:rPr>
                <w:i/>
              </w:rPr>
            </w:pPr>
            <w:r w:rsidRPr="00835029">
              <w:rPr>
                <w:b/>
                <w:i/>
                <w:sz w:val="22"/>
                <w:szCs w:val="22"/>
              </w:rPr>
              <w:t>Грузовик 3т</w:t>
            </w:r>
          </w:p>
          <w:p w:rsidR="00835029" w:rsidRDefault="00835029">
            <w:pPr>
              <w:pStyle w:val="Standard"/>
              <w:ind w:firstLine="0"/>
              <w:jc w:val="center"/>
            </w:pPr>
            <w:r>
              <w:rPr>
                <w:sz w:val="22"/>
                <w:szCs w:val="22"/>
              </w:rPr>
              <w:t>Будка /термос</w:t>
            </w:r>
          </w:p>
          <w:p w:rsidR="00835029" w:rsidRDefault="00835029">
            <w:pPr>
              <w:pStyle w:val="Standard"/>
              <w:ind w:firstLine="0"/>
              <w:jc w:val="center"/>
            </w:pPr>
            <w:r>
              <w:rPr>
                <w:sz w:val="22"/>
                <w:szCs w:val="22"/>
              </w:rPr>
              <w:t>Бортовая</w:t>
            </w:r>
          </w:p>
          <w:p w:rsidR="00835029" w:rsidRDefault="00835029" w:rsidP="00835029">
            <w:pPr>
              <w:pStyle w:val="Standard"/>
              <w:ind w:firstLine="0"/>
              <w:jc w:val="center"/>
              <w:rPr>
                <w:sz w:val="22"/>
                <w:szCs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rPr>
                <w:sz w:val="22"/>
                <w:szCs w:val="22"/>
              </w:rPr>
            </w:pPr>
          </w:p>
          <w:p w:rsidR="00835029" w:rsidRDefault="00835029">
            <w:pPr>
              <w:pStyle w:val="Standard"/>
              <w:ind w:firstLine="0"/>
              <w:jc w:val="center"/>
            </w:pPr>
            <w:r w:rsidRPr="00835029">
              <w:rPr>
                <w:b/>
                <w:i/>
                <w:sz w:val="22"/>
                <w:szCs w:val="22"/>
              </w:rPr>
              <w:t>750 руб./час</w:t>
            </w:r>
            <w:r>
              <w:rPr>
                <w:sz w:val="22"/>
                <w:szCs w:val="22"/>
              </w:rPr>
              <w:t xml:space="preserve"> минимум 2 часа</w:t>
            </w:r>
          </w:p>
          <w:p w:rsidR="00835029" w:rsidRDefault="00E16B12">
            <w:pPr>
              <w:pStyle w:val="Standard"/>
              <w:ind w:firstLine="0"/>
              <w:jc w:val="center"/>
            </w:pPr>
            <w:r>
              <w:rPr>
                <w:b/>
                <w:i/>
                <w:sz w:val="22"/>
                <w:szCs w:val="22"/>
              </w:rPr>
              <w:t>8</w:t>
            </w:r>
            <w:r w:rsidR="00835029" w:rsidRPr="00835029">
              <w:rPr>
                <w:b/>
                <w:i/>
                <w:sz w:val="22"/>
                <w:szCs w:val="22"/>
              </w:rPr>
              <w:t>50 руб./час</w:t>
            </w:r>
            <w:r w:rsidR="00835029">
              <w:rPr>
                <w:sz w:val="22"/>
                <w:szCs w:val="22"/>
              </w:rPr>
              <w:t xml:space="preserve"> минимум 3 часа</w:t>
            </w:r>
          </w:p>
          <w:p w:rsidR="00835029" w:rsidRDefault="00835029">
            <w:pPr>
              <w:pStyle w:val="Standard"/>
              <w:ind w:firstLine="0"/>
              <w:jc w:val="cente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rPr>
                <w:sz w:val="22"/>
                <w:szCs w:val="22"/>
              </w:rPr>
            </w:pPr>
          </w:p>
          <w:p w:rsidR="00835029" w:rsidRDefault="00835029">
            <w:pPr>
              <w:pStyle w:val="Standard"/>
              <w:ind w:firstLine="0"/>
            </w:pPr>
            <w:r>
              <w:rPr>
                <w:sz w:val="22"/>
                <w:szCs w:val="22"/>
              </w:rPr>
              <w:t xml:space="preserve">               375 руб./30 мин,</w:t>
            </w:r>
          </w:p>
          <w:p w:rsidR="00835029" w:rsidRDefault="00E16B12" w:rsidP="00835029">
            <w:pPr>
              <w:pStyle w:val="Standard"/>
              <w:ind w:firstLine="0"/>
              <w:jc w:val="center"/>
            </w:pPr>
            <w:r>
              <w:rPr>
                <w:sz w:val="22"/>
                <w:szCs w:val="22"/>
              </w:rPr>
              <w:t>425</w:t>
            </w:r>
            <w:r w:rsidR="00835029">
              <w:rPr>
                <w:sz w:val="22"/>
                <w:szCs w:val="22"/>
              </w:rPr>
              <w:t xml:space="preserve"> руб./30 мин.</w:t>
            </w:r>
          </w:p>
        </w:tc>
      </w:tr>
      <w:tr w:rsidR="00835029" w:rsidTr="00835029">
        <w:trPr>
          <w:trHeight w:val="1125"/>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Pr="00835029" w:rsidRDefault="00835029">
            <w:pPr>
              <w:pStyle w:val="Standard"/>
              <w:ind w:firstLine="0"/>
              <w:jc w:val="center"/>
              <w:rPr>
                <w:i/>
              </w:rPr>
            </w:pPr>
            <w:r w:rsidRPr="00835029">
              <w:rPr>
                <w:b/>
                <w:i/>
                <w:sz w:val="22"/>
                <w:szCs w:val="22"/>
              </w:rPr>
              <w:t>Грузовик 5т</w:t>
            </w:r>
          </w:p>
          <w:p w:rsidR="00835029" w:rsidRDefault="00835029">
            <w:pPr>
              <w:pStyle w:val="Standard"/>
              <w:ind w:firstLine="0"/>
              <w:jc w:val="center"/>
            </w:pPr>
            <w:r>
              <w:rPr>
                <w:sz w:val="22"/>
                <w:szCs w:val="22"/>
              </w:rPr>
              <w:t>Будка/термос</w:t>
            </w:r>
          </w:p>
          <w:p w:rsidR="00835029" w:rsidRDefault="00835029">
            <w:pPr>
              <w:pStyle w:val="Standard"/>
              <w:ind w:firstLine="0"/>
              <w:jc w:val="center"/>
            </w:pPr>
            <w:r>
              <w:rPr>
                <w:sz w:val="22"/>
                <w:szCs w:val="22"/>
              </w:rPr>
              <w:t>Бортовой</w:t>
            </w:r>
          </w:p>
          <w:p w:rsidR="00835029" w:rsidRDefault="00835029">
            <w:pPr>
              <w:pStyle w:val="Standard"/>
              <w:ind w:firstLine="0"/>
              <w:jc w:val="center"/>
            </w:pPr>
            <w:proofErr w:type="spellStart"/>
            <w:r>
              <w:rPr>
                <w:sz w:val="22"/>
                <w:szCs w:val="22"/>
              </w:rPr>
              <w:t>Самогруз</w:t>
            </w:r>
            <w:proofErr w:type="spellEnd"/>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rPr>
                <w:sz w:val="22"/>
                <w:szCs w:val="22"/>
              </w:rPr>
            </w:pPr>
          </w:p>
          <w:p w:rsidR="00835029" w:rsidRDefault="00E16B12">
            <w:pPr>
              <w:pStyle w:val="Standard"/>
              <w:ind w:firstLine="0"/>
              <w:jc w:val="center"/>
            </w:pPr>
            <w:r>
              <w:rPr>
                <w:sz w:val="22"/>
                <w:szCs w:val="22"/>
              </w:rPr>
              <w:t>900</w:t>
            </w:r>
            <w:r w:rsidR="00835029">
              <w:rPr>
                <w:sz w:val="22"/>
                <w:szCs w:val="22"/>
              </w:rPr>
              <w:t xml:space="preserve"> руб./час минимум 3 часа</w:t>
            </w:r>
          </w:p>
          <w:p w:rsidR="00835029" w:rsidRDefault="00E16B12">
            <w:pPr>
              <w:pStyle w:val="Standard"/>
              <w:ind w:firstLine="0"/>
              <w:jc w:val="center"/>
            </w:pPr>
            <w:r>
              <w:rPr>
                <w:sz w:val="22"/>
                <w:szCs w:val="22"/>
              </w:rPr>
              <w:t>1100</w:t>
            </w:r>
            <w:r w:rsidR="00835029">
              <w:rPr>
                <w:sz w:val="22"/>
                <w:szCs w:val="22"/>
              </w:rPr>
              <w:t xml:space="preserve"> руб./час минимум 3 часа</w:t>
            </w:r>
          </w:p>
          <w:p w:rsidR="00835029" w:rsidRDefault="00E16B12">
            <w:pPr>
              <w:pStyle w:val="Standard"/>
              <w:ind w:firstLine="0"/>
              <w:jc w:val="center"/>
            </w:pPr>
            <w:r>
              <w:rPr>
                <w:sz w:val="22"/>
                <w:szCs w:val="22"/>
              </w:rPr>
              <w:t>1300</w:t>
            </w:r>
            <w:r w:rsidR="00835029">
              <w:rPr>
                <w:sz w:val="22"/>
                <w:szCs w:val="22"/>
              </w:rPr>
              <w:t xml:space="preserve"> руб./час минимум 3 часа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rPr>
                <w:sz w:val="22"/>
                <w:szCs w:val="22"/>
              </w:rPr>
            </w:pPr>
          </w:p>
          <w:p w:rsidR="00835029" w:rsidRDefault="00E16B12">
            <w:pPr>
              <w:pStyle w:val="Standard"/>
              <w:ind w:firstLine="0"/>
              <w:jc w:val="center"/>
            </w:pPr>
            <w:r>
              <w:rPr>
                <w:sz w:val="22"/>
                <w:szCs w:val="22"/>
              </w:rPr>
              <w:t>450</w:t>
            </w:r>
            <w:r w:rsidR="00835029">
              <w:rPr>
                <w:sz w:val="22"/>
                <w:szCs w:val="22"/>
              </w:rPr>
              <w:t xml:space="preserve"> руб./30 мин.</w:t>
            </w:r>
          </w:p>
          <w:p w:rsidR="00835029" w:rsidRDefault="00E16B12">
            <w:pPr>
              <w:pStyle w:val="Standard"/>
              <w:ind w:firstLine="0"/>
              <w:jc w:val="center"/>
            </w:pPr>
            <w:r>
              <w:rPr>
                <w:sz w:val="22"/>
                <w:szCs w:val="22"/>
              </w:rPr>
              <w:t>550</w:t>
            </w:r>
            <w:r w:rsidR="00835029">
              <w:rPr>
                <w:sz w:val="22"/>
                <w:szCs w:val="22"/>
              </w:rPr>
              <w:t xml:space="preserve"> руб./30 мин.</w:t>
            </w:r>
          </w:p>
          <w:p w:rsidR="00835029" w:rsidRDefault="00E16B12">
            <w:pPr>
              <w:pStyle w:val="Standard"/>
              <w:ind w:firstLine="0"/>
              <w:jc w:val="center"/>
            </w:pPr>
            <w:r>
              <w:rPr>
                <w:sz w:val="22"/>
                <w:szCs w:val="22"/>
              </w:rPr>
              <w:t>650</w:t>
            </w:r>
            <w:r w:rsidR="00835029">
              <w:rPr>
                <w:sz w:val="22"/>
                <w:szCs w:val="22"/>
              </w:rPr>
              <w:t xml:space="preserve"> руб./30 мин.</w:t>
            </w:r>
          </w:p>
          <w:p w:rsidR="00835029" w:rsidRDefault="00835029">
            <w:pPr>
              <w:pStyle w:val="Standard"/>
              <w:ind w:firstLine="0"/>
              <w:jc w:val="center"/>
              <w:rPr>
                <w:sz w:val="22"/>
                <w:szCs w:val="22"/>
              </w:rPr>
            </w:pPr>
          </w:p>
        </w:tc>
      </w:tr>
      <w:tr w:rsidR="00835029" w:rsidTr="00835029">
        <w:trPr>
          <w:trHeight w:val="375"/>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pPr>
            <w:r>
              <w:rPr>
                <w:b/>
                <w:sz w:val="22"/>
                <w:szCs w:val="22"/>
              </w:rPr>
              <w:t>Услуги  экспедирования</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pPr>
            <w:r>
              <w:rPr>
                <w:sz w:val="22"/>
                <w:szCs w:val="22"/>
              </w:rPr>
              <w:t>150 руб./1 точка/час</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rPr>
                <w:b/>
                <w:sz w:val="22"/>
                <w:szCs w:val="22"/>
              </w:rPr>
            </w:pPr>
          </w:p>
        </w:tc>
      </w:tr>
      <w:tr w:rsidR="00835029" w:rsidTr="00835029">
        <w:trPr>
          <w:trHeight w:val="450"/>
        </w:trPr>
        <w:tc>
          <w:tcPr>
            <w:tcW w:w="2838"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pPr>
              <w:pStyle w:val="Standard"/>
              <w:ind w:firstLine="0"/>
              <w:jc w:val="center"/>
            </w:pPr>
            <w:r>
              <w:rPr>
                <w:b/>
                <w:sz w:val="22"/>
                <w:szCs w:val="22"/>
              </w:rPr>
              <w:t>Услуги грузчиков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rsidP="00835029">
            <w:pPr>
              <w:pStyle w:val="Standard"/>
              <w:ind w:firstLine="0"/>
              <w:jc w:val="center"/>
            </w:pPr>
            <w:r>
              <w:rPr>
                <w:sz w:val="22"/>
                <w:szCs w:val="22"/>
              </w:rPr>
              <w:t>300 руб./час мин</w:t>
            </w:r>
            <w:bookmarkStart w:id="0" w:name="_GoBack"/>
            <w:bookmarkEnd w:id="0"/>
            <w:r>
              <w:rPr>
                <w:sz w:val="22"/>
                <w:szCs w:val="22"/>
              </w:rPr>
              <w:t>имум 2 часа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35029" w:rsidRDefault="00835029" w:rsidP="00835029">
            <w:pPr>
              <w:pStyle w:val="Standard"/>
              <w:ind w:firstLine="0"/>
              <w:jc w:val="center"/>
            </w:pPr>
            <w:r>
              <w:rPr>
                <w:sz w:val="22"/>
                <w:szCs w:val="22"/>
              </w:rPr>
              <w:t xml:space="preserve">150 </w:t>
            </w:r>
            <w:proofErr w:type="spellStart"/>
            <w:r>
              <w:rPr>
                <w:sz w:val="22"/>
                <w:szCs w:val="22"/>
              </w:rPr>
              <w:t>руб</w:t>
            </w:r>
            <w:proofErr w:type="spellEnd"/>
            <w:r>
              <w:rPr>
                <w:sz w:val="22"/>
                <w:szCs w:val="22"/>
              </w:rPr>
              <w:t>/30 мин</w:t>
            </w:r>
          </w:p>
        </w:tc>
      </w:tr>
    </w:tbl>
    <w:p w:rsidR="00835029" w:rsidRDefault="00835029" w:rsidP="00835029">
      <w:pPr>
        <w:tabs>
          <w:tab w:val="right" w:pos="10632"/>
        </w:tabs>
        <w:ind w:firstLine="142"/>
        <w:rPr>
          <w:sz w:val="18"/>
          <w:szCs w:val="18"/>
        </w:rPr>
      </w:pPr>
    </w:p>
    <w:p w:rsidR="00835029" w:rsidRPr="00835029" w:rsidRDefault="00835029" w:rsidP="00835029">
      <w:pPr>
        <w:tabs>
          <w:tab w:val="right" w:pos="10632"/>
        </w:tabs>
        <w:ind w:firstLine="142"/>
        <w:rPr>
          <w:b/>
          <w:i/>
          <w:sz w:val="18"/>
          <w:szCs w:val="18"/>
        </w:rPr>
      </w:pPr>
      <w:r w:rsidRPr="00835029">
        <w:rPr>
          <w:b/>
          <w:i/>
          <w:sz w:val="18"/>
          <w:szCs w:val="18"/>
        </w:rPr>
        <w:t xml:space="preserve">* По тарифу предусмотрены наценки за подачу и / или освобождение в удаленном районе города Новосибирска. </w:t>
      </w:r>
      <w:r w:rsidR="00D90169" w:rsidRPr="00835029">
        <w:rPr>
          <w:b/>
          <w:i/>
          <w:sz w:val="18"/>
          <w:szCs w:val="18"/>
        </w:rPr>
        <w:t xml:space="preserve"> </w:t>
      </w:r>
    </w:p>
    <w:p w:rsidR="001C1FF2" w:rsidRDefault="00D90169" w:rsidP="00835029">
      <w:pPr>
        <w:tabs>
          <w:tab w:val="right" w:pos="10632"/>
        </w:tabs>
        <w:ind w:firstLine="142"/>
      </w:pPr>
      <w:r>
        <w:rPr>
          <w:sz w:val="18"/>
          <w:szCs w:val="18"/>
        </w:rPr>
        <w:t xml:space="preserve">      </w:t>
      </w:r>
      <w:r>
        <w:rPr>
          <w:rFonts w:ascii="Arial" w:hAnsi="Arial"/>
          <w:sz w:val="18"/>
          <w:szCs w:val="18"/>
        </w:rPr>
        <w:t xml:space="preserve">                     </w:t>
      </w:r>
    </w:p>
    <w:p w:rsidR="001C1FF2" w:rsidRDefault="00D90169">
      <w:pPr>
        <w:pStyle w:val="Standard"/>
      </w:pPr>
      <w:r>
        <w:rPr>
          <w:b/>
          <w:sz w:val="18"/>
          <w:szCs w:val="18"/>
        </w:rPr>
        <w:t>Список отдаленных районов:</w:t>
      </w:r>
    </w:p>
    <w:p w:rsidR="001C1FF2" w:rsidRDefault="00D90169">
      <w:pPr>
        <w:pStyle w:val="Standard"/>
      </w:pPr>
      <w:r>
        <w:rPr>
          <w:b/>
          <w:i/>
          <w:sz w:val="18"/>
          <w:szCs w:val="18"/>
        </w:rPr>
        <w:t xml:space="preserve">       1   КАТЕГОРИЯ</w:t>
      </w:r>
      <w:r>
        <w:rPr>
          <w:b/>
          <w:sz w:val="18"/>
          <w:szCs w:val="18"/>
        </w:rPr>
        <w:t>:</w:t>
      </w:r>
      <w:r>
        <w:rPr>
          <w:sz w:val="18"/>
          <w:szCs w:val="18"/>
        </w:rPr>
        <w:t xml:space="preserve">  РАТЭК</w:t>
      </w:r>
      <w:r>
        <w:rPr>
          <w:b/>
          <w:sz w:val="18"/>
          <w:szCs w:val="18"/>
        </w:rPr>
        <w:t xml:space="preserve"> </w:t>
      </w:r>
      <w:r>
        <w:rPr>
          <w:sz w:val="18"/>
          <w:szCs w:val="18"/>
        </w:rPr>
        <w:t xml:space="preserve">(ул. Клубная), 2 Станционная, </w:t>
      </w:r>
      <w:proofErr w:type="spellStart"/>
      <w:r>
        <w:rPr>
          <w:sz w:val="18"/>
          <w:szCs w:val="18"/>
        </w:rPr>
        <w:t>Дивногорский</w:t>
      </w:r>
      <w:proofErr w:type="spellEnd"/>
      <w:r>
        <w:rPr>
          <w:sz w:val="18"/>
          <w:szCs w:val="18"/>
        </w:rPr>
        <w:t>, Толмач</w:t>
      </w:r>
      <w:proofErr w:type="gramStart"/>
      <w:r>
        <w:rPr>
          <w:sz w:val="18"/>
          <w:szCs w:val="18"/>
        </w:rPr>
        <w:t>.</w:t>
      </w:r>
      <w:proofErr w:type="gramEnd"/>
      <w:r>
        <w:rPr>
          <w:sz w:val="18"/>
          <w:szCs w:val="18"/>
        </w:rPr>
        <w:t xml:space="preserve"> </w:t>
      </w:r>
      <w:proofErr w:type="gramStart"/>
      <w:r>
        <w:rPr>
          <w:sz w:val="18"/>
          <w:szCs w:val="18"/>
        </w:rPr>
        <w:t>ш</w:t>
      </w:r>
      <w:proofErr w:type="gramEnd"/>
      <w:r>
        <w:rPr>
          <w:sz w:val="18"/>
          <w:szCs w:val="18"/>
        </w:rPr>
        <w:t xml:space="preserve">оссе до ост. Склады, ул. </w:t>
      </w:r>
      <w:proofErr w:type="spellStart"/>
      <w:r>
        <w:rPr>
          <w:sz w:val="18"/>
          <w:szCs w:val="18"/>
        </w:rPr>
        <w:t>Хилокская</w:t>
      </w:r>
      <w:proofErr w:type="spellEnd"/>
      <w:r>
        <w:rPr>
          <w:sz w:val="18"/>
          <w:szCs w:val="18"/>
        </w:rPr>
        <w:t xml:space="preserve">, ул. Малыгина, мал. </w:t>
      </w:r>
      <w:proofErr w:type="spellStart"/>
      <w:r>
        <w:rPr>
          <w:sz w:val="18"/>
          <w:szCs w:val="18"/>
        </w:rPr>
        <w:t>Кривощеково</w:t>
      </w:r>
      <w:proofErr w:type="spellEnd"/>
      <w:r>
        <w:rPr>
          <w:sz w:val="18"/>
          <w:szCs w:val="18"/>
        </w:rPr>
        <w:t xml:space="preserve">, р-н ул. Бронной, </w:t>
      </w:r>
      <w:proofErr w:type="spellStart"/>
      <w:proofErr w:type="gramStart"/>
      <w:r>
        <w:rPr>
          <w:sz w:val="18"/>
          <w:szCs w:val="18"/>
        </w:rPr>
        <w:t>Пед</w:t>
      </w:r>
      <w:proofErr w:type="spellEnd"/>
      <w:r>
        <w:rPr>
          <w:sz w:val="18"/>
          <w:szCs w:val="18"/>
        </w:rPr>
        <w:t>. институт</w:t>
      </w:r>
      <w:proofErr w:type="gramEnd"/>
      <w:r>
        <w:rPr>
          <w:sz w:val="18"/>
          <w:szCs w:val="18"/>
        </w:rPr>
        <w:t xml:space="preserve">, к. Борок,  Ключ-Камыш плато, к. </w:t>
      </w:r>
      <w:proofErr w:type="spellStart"/>
      <w:r>
        <w:rPr>
          <w:sz w:val="18"/>
          <w:szCs w:val="18"/>
        </w:rPr>
        <w:t>Мочище</w:t>
      </w:r>
      <w:proofErr w:type="spellEnd"/>
      <w:r>
        <w:rPr>
          <w:sz w:val="18"/>
          <w:szCs w:val="18"/>
        </w:rPr>
        <w:t xml:space="preserve">, </w:t>
      </w:r>
      <w:proofErr w:type="spellStart"/>
      <w:r>
        <w:rPr>
          <w:sz w:val="18"/>
          <w:szCs w:val="18"/>
        </w:rPr>
        <w:t>Пашинский</w:t>
      </w:r>
      <w:proofErr w:type="spellEnd"/>
      <w:r>
        <w:rPr>
          <w:sz w:val="18"/>
          <w:szCs w:val="18"/>
        </w:rPr>
        <w:t xml:space="preserve"> переезд, Золотая горка (дачи), Северо-</w:t>
      </w:r>
      <w:proofErr w:type="spellStart"/>
      <w:r>
        <w:rPr>
          <w:sz w:val="18"/>
          <w:szCs w:val="18"/>
        </w:rPr>
        <w:t>Чемской</w:t>
      </w:r>
      <w:proofErr w:type="spellEnd"/>
      <w:r>
        <w:rPr>
          <w:sz w:val="18"/>
          <w:szCs w:val="18"/>
        </w:rPr>
        <w:t xml:space="preserve">, </w:t>
      </w:r>
      <w:proofErr w:type="spellStart"/>
      <w:r>
        <w:rPr>
          <w:sz w:val="18"/>
          <w:szCs w:val="18"/>
        </w:rPr>
        <w:t>Гусинобродский</w:t>
      </w:r>
      <w:proofErr w:type="spellEnd"/>
      <w:r>
        <w:rPr>
          <w:sz w:val="18"/>
          <w:szCs w:val="18"/>
        </w:rPr>
        <w:t xml:space="preserve"> тракт, </w:t>
      </w:r>
      <w:proofErr w:type="spellStart"/>
      <w:r>
        <w:rPr>
          <w:sz w:val="18"/>
          <w:szCs w:val="18"/>
        </w:rPr>
        <w:t>Новомарусин</w:t>
      </w:r>
      <w:proofErr w:type="spellEnd"/>
      <w:r>
        <w:rPr>
          <w:sz w:val="18"/>
          <w:szCs w:val="18"/>
        </w:rPr>
        <w:t>, Восход.</w:t>
      </w:r>
    </w:p>
    <w:p w:rsidR="001C1FF2" w:rsidRDefault="00D90169">
      <w:pPr>
        <w:pStyle w:val="Standard"/>
      </w:pPr>
      <w:r>
        <w:rPr>
          <w:b/>
          <w:i/>
          <w:sz w:val="18"/>
          <w:szCs w:val="18"/>
        </w:rPr>
        <w:t xml:space="preserve">      2  КАТЕГОРИЯ: </w:t>
      </w:r>
      <w:r>
        <w:rPr>
          <w:sz w:val="18"/>
          <w:szCs w:val="18"/>
        </w:rPr>
        <w:t>Белые россы,</w:t>
      </w:r>
      <w:r>
        <w:rPr>
          <w:b/>
          <w:i/>
          <w:sz w:val="18"/>
          <w:szCs w:val="18"/>
        </w:rPr>
        <w:t xml:space="preserve"> </w:t>
      </w:r>
      <w:r>
        <w:rPr>
          <w:sz w:val="18"/>
          <w:szCs w:val="18"/>
        </w:rPr>
        <w:t>ТЭЦ 5</w:t>
      </w:r>
      <w:r>
        <w:rPr>
          <w:b/>
          <w:i/>
          <w:sz w:val="18"/>
          <w:szCs w:val="18"/>
        </w:rPr>
        <w:t xml:space="preserve">, </w:t>
      </w:r>
      <w:r>
        <w:rPr>
          <w:sz w:val="18"/>
          <w:szCs w:val="18"/>
        </w:rPr>
        <w:t xml:space="preserve">р-д Иня, д. Каменка, Обком. дачи, п. Садовый, с. </w:t>
      </w:r>
      <w:proofErr w:type="spellStart"/>
      <w:r>
        <w:rPr>
          <w:sz w:val="18"/>
          <w:szCs w:val="18"/>
        </w:rPr>
        <w:t>Мочище</w:t>
      </w:r>
      <w:proofErr w:type="spellEnd"/>
      <w:r>
        <w:rPr>
          <w:sz w:val="18"/>
          <w:szCs w:val="18"/>
        </w:rPr>
        <w:t xml:space="preserve"> (д/о </w:t>
      </w:r>
      <w:proofErr w:type="spellStart"/>
      <w:r>
        <w:rPr>
          <w:sz w:val="18"/>
          <w:szCs w:val="18"/>
        </w:rPr>
        <w:t>Мочище</w:t>
      </w:r>
      <w:proofErr w:type="spellEnd"/>
      <w:r>
        <w:rPr>
          <w:sz w:val="18"/>
          <w:szCs w:val="18"/>
        </w:rPr>
        <w:t xml:space="preserve">), </w:t>
      </w:r>
      <w:proofErr w:type="spellStart"/>
      <w:r>
        <w:rPr>
          <w:sz w:val="18"/>
          <w:szCs w:val="18"/>
        </w:rPr>
        <w:t>Толмач</w:t>
      </w:r>
      <w:proofErr w:type="gramStart"/>
      <w:r>
        <w:rPr>
          <w:sz w:val="18"/>
          <w:szCs w:val="18"/>
        </w:rPr>
        <w:t>.ш</w:t>
      </w:r>
      <w:proofErr w:type="gramEnd"/>
      <w:r>
        <w:rPr>
          <w:sz w:val="18"/>
          <w:szCs w:val="18"/>
        </w:rPr>
        <w:t>оссе</w:t>
      </w:r>
      <w:proofErr w:type="spellEnd"/>
      <w:r>
        <w:rPr>
          <w:sz w:val="18"/>
          <w:szCs w:val="18"/>
        </w:rPr>
        <w:t xml:space="preserve"> от ост. Склады,  </w:t>
      </w:r>
      <w:proofErr w:type="spellStart"/>
      <w:r>
        <w:rPr>
          <w:sz w:val="18"/>
          <w:szCs w:val="18"/>
        </w:rPr>
        <w:t>Архонский</w:t>
      </w:r>
      <w:proofErr w:type="spellEnd"/>
      <w:r>
        <w:rPr>
          <w:sz w:val="18"/>
          <w:szCs w:val="18"/>
        </w:rPr>
        <w:t xml:space="preserve"> переулок,  </w:t>
      </w:r>
      <w:proofErr w:type="gramStart"/>
      <w:r>
        <w:rPr>
          <w:sz w:val="18"/>
          <w:szCs w:val="18"/>
        </w:rPr>
        <w:t>пив</w:t>
      </w:r>
      <w:proofErr w:type="gramEnd"/>
      <w:r>
        <w:rPr>
          <w:sz w:val="18"/>
          <w:szCs w:val="18"/>
        </w:rPr>
        <w:t>/</w:t>
      </w:r>
      <w:proofErr w:type="spellStart"/>
      <w:r>
        <w:rPr>
          <w:sz w:val="18"/>
          <w:szCs w:val="18"/>
        </w:rPr>
        <w:t>комб</w:t>
      </w:r>
      <w:proofErr w:type="spellEnd"/>
      <w:r>
        <w:rPr>
          <w:sz w:val="18"/>
          <w:szCs w:val="18"/>
        </w:rPr>
        <w:t>. «Красный Восток».</w:t>
      </w:r>
    </w:p>
    <w:p w:rsidR="001C1FF2" w:rsidRDefault="00D90169">
      <w:pPr>
        <w:pStyle w:val="Standard"/>
      </w:pPr>
      <w:r>
        <w:rPr>
          <w:b/>
          <w:i/>
          <w:sz w:val="18"/>
          <w:szCs w:val="18"/>
        </w:rPr>
        <w:t xml:space="preserve">      3    КАТЕГОРИЯ</w:t>
      </w:r>
      <w:r>
        <w:rPr>
          <w:b/>
          <w:sz w:val="18"/>
          <w:szCs w:val="18"/>
        </w:rPr>
        <w:t>:</w:t>
      </w:r>
      <w:r>
        <w:rPr>
          <w:sz w:val="18"/>
          <w:szCs w:val="18"/>
        </w:rPr>
        <w:t xml:space="preserve"> Марусино, Первомайский р-н, Бердск</w:t>
      </w:r>
      <w:proofErr w:type="gramStart"/>
      <w:r>
        <w:rPr>
          <w:sz w:val="18"/>
          <w:szCs w:val="18"/>
        </w:rPr>
        <w:t>.</w:t>
      </w:r>
      <w:proofErr w:type="gramEnd"/>
      <w:r>
        <w:rPr>
          <w:sz w:val="18"/>
          <w:szCs w:val="18"/>
        </w:rPr>
        <w:t xml:space="preserve"> </w:t>
      </w:r>
      <w:proofErr w:type="gramStart"/>
      <w:r>
        <w:rPr>
          <w:sz w:val="18"/>
          <w:szCs w:val="18"/>
        </w:rPr>
        <w:t>ш</w:t>
      </w:r>
      <w:proofErr w:type="gramEnd"/>
      <w:r>
        <w:rPr>
          <w:sz w:val="18"/>
          <w:szCs w:val="18"/>
        </w:rPr>
        <w:t>оссе 20,с. Раздольное, Гусиный брод, ВАСХНИЛ.</w:t>
      </w:r>
    </w:p>
    <w:p w:rsidR="001C1FF2" w:rsidRDefault="00D90169">
      <w:pPr>
        <w:pStyle w:val="Standard"/>
      </w:pPr>
      <w:r>
        <w:rPr>
          <w:b/>
          <w:i/>
          <w:sz w:val="18"/>
          <w:szCs w:val="18"/>
        </w:rPr>
        <w:t xml:space="preserve">      4   КАТЕГОРИЯ: Пригород зона А (до 30 км, расчет удаленности от площади Ленина)</w:t>
      </w:r>
      <w:r>
        <w:rPr>
          <w:b/>
          <w:sz w:val="18"/>
          <w:szCs w:val="18"/>
        </w:rPr>
        <w:t>:</w:t>
      </w:r>
      <w:r>
        <w:rPr>
          <w:sz w:val="18"/>
          <w:szCs w:val="18"/>
        </w:rPr>
        <w:t xml:space="preserve"> Кудряши+5км, п. 8 Марта, п. </w:t>
      </w:r>
      <w:proofErr w:type="spellStart"/>
      <w:r>
        <w:rPr>
          <w:sz w:val="18"/>
          <w:szCs w:val="18"/>
        </w:rPr>
        <w:t>Криводановка</w:t>
      </w:r>
      <w:proofErr w:type="spellEnd"/>
      <w:r>
        <w:rPr>
          <w:sz w:val="18"/>
          <w:szCs w:val="18"/>
        </w:rPr>
        <w:t>, п. Верх-</w:t>
      </w:r>
      <w:proofErr w:type="spellStart"/>
      <w:r>
        <w:rPr>
          <w:sz w:val="18"/>
          <w:szCs w:val="18"/>
        </w:rPr>
        <w:t>тула</w:t>
      </w:r>
      <w:proofErr w:type="spellEnd"/>
      <w:r>
        <w:rPr>
          <w:sz w:val="18"/>
          <w:szCs w:val="18"/>
        </w:rPr>
        <w:t xml:space="preserve">, Толмачёво, </w:t>
      </w:r>
      <w:proofErr w:type="spellStart"/>
      <w:r>
        <w:rPr>
          <w:sz w:val="18"/>
          <w:szCs w:val="18"/>
        </w:rPr>
        <w:t>ОбьГЭС</w:t>
      </w:r>
      <w:proofErr w:type="spellEnd"/>
      <w:r>
        <w:rPr>
          <w:sz w:val="18"/>
          <w:szCs w:val="18"/>
        </w:rPr>
        <w:t xml:space="preserve">, </w:t>
      </w:r>
      <w:proofErr w:type="spellStart"/>
      <w:r>
        <w:rPr>
          <w:sz w:val="18"/>
          <w:szCs w:val="18"/>
        </w:rPr>
        <w:t>свх</w:t>
      </w:r>
      <w:proofErr w:type="spellEnd"/>
      <w:r>
        <w:rPr>
          <w:sz w:val="18"/>
          <w:szCs w:val="18"/>
        </w:rPr>
        <w:t xml:space="preserve">. Юн. </w:t>
      </w:r>
      <w:proofErr w:type="gramStart"/>
      <w:r>
        <w:rPr>
          <w:sz w:val="18"/>
          <w:szCs w:val="18"/>
        </w:rPr>
        <w:t xml:space="preserve">Ленинец,  Шлюзы, п. </w:t>
      </w:r>
      <w:proofErr w:type="spellStart"/>
      <w:r>
        <w:rPr>
          <w:sz w:val="18"/>
          <w:szCs w:val="18"/>
        </w:rPr>
        <w:t>Новолуговое</w:t>
      </w:r>
      <w:proofErr w:type="spellEnd"/>
      <w:r>
        <w:rPr>
          <w:sz w:val="18"/>
          <w:szCs w:val="18"/>
        </w:rPr>
        <w:t>, п. Огурцово (</w:t>
      </w:r>
      <w:proofErr w:type="spellStart"/>
      <w:r>
        <w:rPr>
          <w:sz w:val="18"/>
          <w:szCs w:val="18"/>
        </w:rPr>
        <w:t>свх</w:t>
      </w:r>
      <w:proofErr w:type="spellEnd"/>
      <w:r>
        <w:rPr>
          <w:sz w:val="18"/>
          <w:szCs w:val="18"/>
        </w:rPr>
        <w:t>.</w:t>
      </w:r>
      <w:proofErr w:type="gramEnd"/>
      <w:r>
        <w:rPr>
          <w:sz w:val="18"/>
          <w:szCs w:val="18"/>
        </w:rPr>
        <w:t xml:space="preserve"> </w:t>
      </w:r>
      <w:proofErr w:type="gramStart"/>
      <w:r>
        <w:rPr>
          <w:sz w:val="18"/>
          <w:szCs w:val="18"/>
        </w:rPr>
        <w:t>Мичуринец),  Академгородок,</w:t>
      </w:r>
      <w:r>
        <w:rPr>
          <w:color w:val="333333"/>
          <w:sz w:val="18"/>
          <w:szCs w:val="18"/>
        </w:rPr>
        <w:t xml:space="preserve"> с. Нижняя</w:t>
      </w:r>
      <w:r>
        <w:rPr>
          <w:sz w:val="18"/>
          <w:szCs w:val="18"/>
        </w:rPr>
        <w:t xml:space="preserve"> </w:t>
      </w:r>
      <w:r>
        <w:rPr>
          <w:color w:val="333333"/>
          <w:sz w:val="18"/>
          <w:szCs w:val="18"/>
        </w:rPr>
        <w:t>Ельцовка</w:t>
      </w:r>
      <w:r>
        <w:rPr>
          <w:sz w:val="18"/>
          <w:szCs w:val="18"/>
        </w:rPr>
        <w:t xml:space="preserve">, </w:t>
      </w:r>
      <w:r>
        <w:rPr>
          <w:color w:val="333333"/>
          <w:sz w:val="18"/>
          <w:szCs w:val="18"/>
        </w:rPr>
        <w:t>с. Матвеевка</w:t>
      </w:r>
      <w:r>
        <w:rPr>
          <w:sz w:val="18"/>
          <w:szCs w:val="18"/>
        </w:rPr>
        <w:t xml:space="preserve">, КСМ, п. Кольцово, п. </w:t>
      </w:r>
      <w:proofErr w:type="spellStart"/>
      <w:r>
        <w:rPr>
          <w:sz w:val="18"/>
          <w:szCs w:val="18"/>
        </w:rPr>
        <w:t>Барышево</w:t>
      </w:r>
      <w:proofErr w:type="spellEnd"/>
      <w:r>
        <w:rPr>
          <w:sz w:val="18"/>
          <w:szCs w:val="18"/>
        </w:rPr>
        <w:t xml:space="preserve">, п. Пашино, ст. </w:t>
      </w:r>
      <w:proofErr w:type="spellStart"/>
      <w:r>
        <w:rPr>
          <w:sz w:val="18"/>
          <w:szCs w:val="18"/>
        </w:rPr>
        <w:t>Мочище</w:t>
      </w:r>
      <w:proofErr w:type="spellEnd"/>
      <w:r>
        <w:rPr>
          <w:sz w:val="18"/>
          <w:szCs w:val="18"/>
        </w:rPr>
        <w:t xml:space="preserve">.                                                                                              </w:t>
      </w:r>
      <w:proofErr w:type="gramEnd"/>
    </w:p>
    <w:p w:rsidR="001C1FF2" w:rsidRDefault="00D90169">
      <w:pPr>
        <w:pStyle w:val="Standard"/>
      </w:pPr>
      <w:r>
        <w:rPr>
          <w:rFonts w:ascii="Arial" w:hAnsi="Arial"/>
          <w:b/>
          <w:i/>
          <w:sz w:val="18"/>
          <w:szCs w:val="18"/>
        </w:rPr>
        <w:t xml:space="preserve">     5   КАТЕГОРИЯ</w:t>
      </w:r>
      <w:proofErr w:type="gramStart"/>
      <w:r>
        <w:rPr>
          <w:rFonts w:ascii="Arial" w:hAnsi="Arial"/>
          <w:b/>
          <w:i/>
          <w:sz w:val="18"/>
          <w:szCs w:val="18"/>
        </w:rPr>
        <w:t xml:space="preserve">   </w:t>
      </w:r>
      <w:r>
        <w:rPr>
          <w:sz w:val="18"/>
          <w:szCs w:val="18"/>
        </w:rPr>
        <w:t>В</w:t>
      </w:r>
      <w:proofErr w:type="gramEnd"/>
      <w:r>
        <w:rPr>
          <w:sz w:val="18"/>
          <w:szCs w:val="18"/>
        </w:rPr>
        <w:t>се населенные пункты, расположенные за пределами территории города (за постом ГАИ  или населенным пунктом, указанным  в списке отдаленных районов 3 категории), но не далее:</w:t>
      </w:r>
    </w:p>
    <w:p w:rsidR="001C1FF2" w:rsidRDefault="00D90169">
      <w:pPr>
        <w:pStyle w:val="Standard"/>
      </w:pPr>
      <w:proofErr w:type="spellStart"/>
      <w:r>
        <w:rPr>
          <w:sz w:val="18"/>
          <w:szCs w:val="18"/>
        </w:rPr>
        <w:t>Пашинское</w:t>
      </w:r>
      <w:proofErr w:type="spellEnd"/>
      <w:r>
        <w:rPr>
          <w:sz w:val="18"/>
          <w:szCs w:val="18"/>
        </w:rPr>
        <w:t xml:space="preserve"> направлени</w:t>
      </w:r>
      <w:proofErr w:type="gramStart"/>
      <w:r>
        <w:rPr>
          <w:sz w:val="18"/>
          <w:szCs w:val="18"/>
        </w:rPr>
        <w:t>е–</w:t>
      </w:r>
      <w:proofErr w:type="gramEnd"/>
      <w:r>
        <w:rPr>
          <w:sz w:val="18"/>
          <w:szCs w:val="18"/>
        </w:rPr>
        <w:t xml:space="preserve"> </w:t>
      </w:r>
      <w:r>
        <w:rPr>
          <w:sz w:val="18"/>
          <w:szCs w:val="18"/>
          <w:u w:val="single"/>
        </w:rPr>
        <w:t>Красный яр</w:t>
      </w:r>
      <w:r>
        <w:rPr>
          <w:sz w:val="18"/>
          <w:szCs w:val="18"/>
        </w:rPr>
        <w:t xml:space="preserve">, </w:t>
      </w:r>
      <w:r>
        <w:rPr>
          <w:sz w:val="18"/>
          <w:szCs w:val="18"/>
          <w:u w:val="single"/>
        </w:rPr>
        <w:t>с. Седова заимка</w:t>
      </w:r>
      <w:r>
        <w:rPr>
          <w:sz w:val="18"/>
          <w:szCs w:val="18"/>
        </w:rPr>
        <w:t xml:space="preserve">;  </w:t>
      </w:r>
      <w:proofErr w:type="spellStart"/>
      <w:r>
        <w:rPr>
          <w:sz w:val="18"/>
          <w:szCs w:val="18"/>
        </w:rPr>
        <w:t>Мошковское</w:t>
      </w:r>
      <w:proofErr w:type="spellEnd"/>
      <w:r>
        <w:rPr>
          <w:sz w:val="18"/>
          <w:szCs w:val="18"/>
        </w:rPr>
        <w:t xml:space="preserve"> направление- </w:t>
      </w:r>
      <w:r>
        <w:rPr>
          <w:sz w:val="18"/>
          <w:szCs w:val="18"/>
          <w:u w:val="single"/>
        </w:rPr>
        <w:t>ст. Сокур</w:t>
      </w:r>
      <w:r>
        <w:rPr>
          <w:sz w:val="18"/>
          <w:szCs w:val="18"/>
        </w:rPr>
        <w:t xml:space="preserve">; </w:t>
      </w:r>
      <w:proofErr w:type="spellStart"/>
      <w:r>
        <w:rPr>
          <w:sz w:val="18"/>
          <w:szCs w:val="18"/>
        </w:rPr>
        <w:t>Плотниковское</w:t>
      </w:r>
      <w:proofErr w:type="spellEnd"/>
      <w:r>
        <w:rPr>
          <w:sz w:val="18"/>
          <w:szCs w:val="18"/>
        </w:rPr>
        <w:t xml:space="preserve"> (</w:t>
      </w:r>
      <w:proofErr w:type="spellStart"/>
      <w:r>
        <w:rPr>
          <w:sz w:val="18"/>
          <w:szCs w:val="18"/>
        </w:rPr>
        <w:t>Репьевское</w:t>
      </w:r>
      <w:proofErr w:type="spellEnd"/>
      <w:r>
        <w:rPr>
          <w:sz w:val="18"/>
          <w:szCs w:val="18"/>
        </w:rPr>
        <w:t xml:space="preserve">) направление– </w:t>
      </w:r>
      <w:r>
        <w:rPr>
          <w:sz w:val="18"/>
          <w:szCs w:val="18"/>
          <w:u w:val="single"/>
        </w:rPr>
        <w:t>с. Плотниково</w:t>
      </w:r>
      <w:r>
        <w:rPr>
          <w:sz w:val="18"/>
          <w:szCs w:val="18"/>
        </w:rPr>
        <w:t xml:space="preserve">; </w:t>
      </w:r>
      <w:proofErr w:type="spellStart"/>
      <w:r>
        <w:rPr>
          <w:sz w:val="18"/>
          <w:szCs w:val="18"/>
        </w:rPr>
        <w:t>Бердское</w:t>
      </w:r>
      <w:proofErr w:type="spellEnd"/>
      <w:r>
        <w:rPr>
          <w:sz w:val="18"/>
          <w:szCs w:val="18"/>
        </w:rPr>
        <w:t xml:space="preserve"> направление– </w:t>
      </w:r>
      <w:r>
        <w:rPr>
          <w:sz w:val="18"/>
          <w:szCs w:val="18"/>
          <w:u w:val="single"/>
        </w:rPr>
        <w:t xml:space="preserve">г. Бердск; </w:t>
      </w:r>
      <w:r>
        <w:rPr>
          <w:sz w:val="18"/>
          <w:szCs w:val="18"/>
        </w:rPr>
        <w:t xml:space="preserve">Ордынское направление– </w:t>
      </w:r>
      <w:r>
        <w:rPr>
          <w:sz w:val="18"/>
          <w:szCs w:val="18"/>
          <w:u w:val="single"/>
        </w:rPr>
        <w:t xml:space="preserve">с. Ярково;  </w:t>
      </w:r>
      <w:proofErr w:type="spellStart"/>
      <w:r>
        <w:rPr>
          <w:sz w:val="18"/>
          <w:szCs w:val="18"/>
        </w:rPr>
        <w:t>Коченевское</w:t>
      </w:r>
      <w:proofErr w:type="spellEnd"/>
      <w:r>
        <w:rPr>
          <w:sz w:val="18"/>
          <w:szCs w:val="18"/>
        </w:rPr>
        <w:t xml:space="preserve"> направление– </w:t>
      </w:r>
      <w:r>
        <w:rPr>
          <w:sz w:val="18"/>
          <w:szCs w:val="18"/>
          <w:u w:val="single"/>
        </w:rPr>
        <w:t xml:space="preserve">г. Чик;  </w:t>
      </w:r>
      <w:proofErr w:type="spellStart"/>
      <w:r>
        <w:rPr>
          <w:sz w:val="18"/>
          <w:szCs w:val="18"/>
        </w:rPr>
        <w:t>Колыванское</w:t>
      </w:r>
      <w:proofErr w:type="spellEnd"/>
      <w:r>
        <w:rPr>
          <w:sz w:val="18"/>
          <w:szCs w:val="18"/>
        </w:rPr>
        <w:t xml:space="preserve"> направление– </w:t>
      </w:r>
      <w:r>
        <w:rPr>
          <w:sz w:val="18"/>
          <w:szCs w:val="18"/>
          <w:u w:val="single"/>
        </w:rPr>
        <w:t>г. Колывань</w:t>
      </w:r>
      <w:r>
        <w:rPr>
          <w:sz w:val="18"/>
          <w:szCs w:val="18"/>
        </w:rPr>
        <w:t xml:space="preserve">, </w:t>
      </w:r>
      <w:r>
        <w:rPr>
          <w:sz w:val="18"/>
          <w:szCs w:val="18"/>
          <w:u w:val="single"/>
        </w:rPr>
        <w:t>п. Рыбачий</w:t>
      </w:r>
      <w:r>
        <w:rPr>
          <w:sz w:val="18"/>
          <w:szCs w:val="18"/>
        </w:rPr>
        <w:t>.</w:t>
      </w:r>
    </w:p>
    <w:p w:rsidR="001C1FF2" w:rsidRDefault="00D90169">
      <w:pPr>
        <w:pStyle w:val="Textbody"/>
      </w:pPr>
      <w:r>
        <w:rPr>
          <w:rFonts w:ascii="Arial" w:hAnsi="Arial"/>
          <w:sz w:val="18"/>
          <w:szCs w:val="18"/>
        </w:rPr>
        <w:t xml:space="preserve">      </w:t>
      </w:r>
    </w:p>
    <w:p w:rsidR="001C1FF2" w:rsidRDefault="00D90169">
      <w:pPr>
        <w:pStyle w:val="Standard"/>
      </w:pPr>
      <w:r>
        <w:rPr>
          <w:sz w:val="18"/>
          <w:szCs w:val="18"/>
        </w:rPr>
        <w:t xml:space="preserve">*** Поездка на межгород оплачивается по километражу с учетом общего пробега (туда и обратно),  к стоимости добавляется  минимальное время заказа машины (учитывается при погрузке/разгрузке) + доплата за отдаленный район (если имеется). Отсчет километража ведется от последнего места загрузки в пункте отправления до первого места разгрузки в пункте места назначения. Межгородом считают  все населенные пункты, расположенные дальше пригорода, или  на расстоянии более 50 км от точки отправления. Простой автомобиля сверх минимального времени заказа оплачивается полностью по тарифу стоимости часа сверх минимума.  </w:t>
      </w:r>
    </w:p>
    <w:p w:rsidR="001C1FF2" w:rsidRDefault="001C1FF2">
      <w:pPr>
        <w:pStyle w:val="Standard"/>
        <w:rPr>
          <w:sz w:val="18"/>
          <w:szCs w:val="18"/>
        </w:rPr>
      </w:pPr>
    </w:p>
    <w:p w:rsidR="001C1FF2" w:rsidRDefault="001C1FF2">
      <w:pPr>
        <w:pStyle w:val="Standard"/>
        <w:rPr>
          <w:sz w:val="18"/>
          <w:szCs w:val="18"/>
        </w:rPr>
      </w:pPr>
    </w:p>
    <w:p w:rsidR="001C1FF2" w:rsidRDefault="001C1FF2">
      <w:pPr>
        <w:pStyle w:val="Standard"/>
        <w:jc w:val="center"/>
        <w:rPr>
          <w:sz w:val="22"/>
          <w:szCs w:val="22"/>
        </w:rPr>
      </w:pPr>
    </w:p>
    <w:p w:rsidR="001C1FF2" w:rsidRDefault="001C1FF2">
      <w:pPr>
        <w:pStyle w:val="Standard"/>
        <w:jc w:val="center"/>
        <w:rPr>
          <w:sz w:val="22"/>
          <w:szCs w:val="22"/>
        </w:rPr>
      </w:pPr>
    </w:p>
    <w:p w:rsidR="001C1FF2" w:rsidRDefault="00D90169">
      <w:pPr>
        <w:pStyle w:val="Standard"/>
        <w:jc w:val="center"/>
      </w:pPr>
      <w:r>
        <w:rPr>
          <w:b/>
          <w:i/>
          <w:sz w:val="28"/>
          <w:szCs w:val="28"/>
        </w:rPr>
        <w:t>СЧАСТЛИВОГО   ПУТИ!</w:t>
      </w:r>
    </w:p>
    <w:p w:rsidR="001C1FF2" w:rsidRDefault="00D90169">
      <w:pPr>
        <w:pStyle w:val="Standard"/>
        <w:jc w:val="center"/>
        <w:rPr>
          <w:sz w:val="28"/>
          <w:szCs w:val="28"/>
        </w:rPr>
      </w:pPr>
      <w:r>
        <w:rPr>
          <w:b/>
          <w:i/>
          <w:sz w:val="28"/>
          <w:szCs w:val="28"/>
        </w:rPr>
        <w:t>Диспетчерская служба:   300-00-01</w:t>
      </w:r>
    </w:p>
    <w:p w:rsidR="001C1FF2" w:rsidRDefault="001C1FF2">
      <w:pPr>
        <w:pStyle w:val="Standard"/>
        <w:ind w:firstLine="0"/>
        <w:rPr>
          <w:sz w:val="22"/>
          <w:szCs w:val="22"/>
        </w:rPr>
      </w:pPr>
    </w:p>
    <w:p w:rsidR="001C1FF2" w:rsidRDefault="001C1FF2">
      <w:pPr>
        <w:pStyle w:val="Standard"/>
        <w:ind w:firstLine="0"/>
      </w:pPr>
    </w:p>
    <w:sectPr w:rsidR="001C1FF2" w:rsidSect="006E26E4">
      <w:headerReference w:type="even" r:id="rId7"/>
      <w:headerReference w:type="default" r:id="rId8"/>
      <w:footerReference w:type="even" r:id="rId9"/>
      <w:footerReference w:type="default" r:id="rId10"/>
      <w:headerReference w:type="first" r:id="rId11"/>
      <w:footerReference w:type="first" r:id="rId12"/>
      <w:pgSz w:w="11906" w:h="16838"/>
      <w:pgMar w:top="1134" w:right="851" w:bottom="567" w:left="1701" w:header="709" w:footer="0" w:gutter="0"/>
      <w:cols w:space="720"/>
      <w:formProt w:val="0"/>
      <w:docGrid w:linePitch="100" w:charSpace="-83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61" w:rsidRDefault="00CB4161">
      <w:r>
        <w:separator/>
      </w:r>
    </w:p>
  </w:endnote>
  <w:endnote w:type="continuationSeparator" w:id="0">
    <w:p w:rsidR="00CB4161" w:rsidRDefault="00CB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F">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29" w:rsidRDefault="00835029">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29" w:rsidRDefault="00835029">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29" w:rsidRDefault="0083502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61" w:rsidRDefault="00CB4161">
      <w:r>
        <w:separator/>
      </w:r>
    </w:p>
  </w:footnote>
  <w:footnote w:type="continuationSeparator" w:id="0">
    <w:p w:rsidR="00CB4161" w:rsidRDefault="00CB4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29" w:rsidRDefault="00835029">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FF2" w:rsidRPr="00A75347" w:rsidRDefault="00835029" w:rsidP="00A75347">
    <w:pPr>
      <w:pStyle w:val="Standard"/>
      <w:pBdr>
        <w:bottom w:val="single" w:sz="12" w:space="1" w:color="000000"/>
      </w:pBdr>
      <w:jc w:val="center"/>
      <w:rPr>
        <w:i/>
        <w:sz w:val="40"/>
        <w:szCs w:val="40"/>
      </w:rPr>
    </w:pPr>
    <w:r w:rsidRPr="00A75347">
      <w:rPr>
        <w:b/>
        <w:i/>
        <w:sz w:val="40"/>
        <w:szCs w:val="40"/>
      </w:rPr>
      <w:t>Тариф « Почасовой»</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29" w:rsidRDefault="00835029">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FF2"/>
    <w:rsid w:val="001913F3"/>
    <w:rsid w:val="001C1FF2"/>
    <w:rsid w:val="00646338"/>
    <w:rsid w:val="006E26E4"/>
    <w:rsid w:val="00835029"/>
    <w:rsid w:val="009238EB"/>
    <w:rsid w:val="00A75347"/>
    <w:rsid w:val="00CB4161"/>
    <w:rsid w:val="00D90169"/>
    <w:rsid w:val="00E16B12"/>
    <w:rsid w:val="00F41D50"/>
    <w:rsid w:val="00FD32AD"/>
    <w:rsid w:val="00FF2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F"/>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E4"/>
    <w:pPr>
      <w:widowControl w:val="0"/>
      <w:suppressAutoHyphens/>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qFormat/>
    <w:rsid w:val="006E26E4"/>
    <w:rPr>
      <w:rFonts w:ascii="Cambria" w:eastAsia="F" w:hAnsi="Cambria" w:cs="F"/>
      <w:color w:val="17365D"/>
      <w:spacing w:val="5"/>
      <w:kern w:val="2"/>
      <w:sz w:val="52"/>
      <w:szCs w:val="52"/>
      <w:lang w:eastAsia="ru-RU"/>
    </w:rPr>
  </w:style>
  <w:style w:type="character" w:customStyle="1" w:styleId="a4">
    <w:name w:val="Выделенная цитата Знак"/>
    <w:basedOn w:val="a0"/>
    <w:qFormat/>
    <w:rsid w:val="006E26E4"/>
    <w:rPr>
      <w:rFonts w:ascii="Times New Roman" w:eastAsia="Times New Roman" w:hAnsi="Times New Roman" w:cs="Times New Roman"/>
      <w:b/>
      <w:bCs/>
      <w:i/>
      <w:iCs/>
      <w:color w:val="4F81BD"/>
      <w:sz w:val="26"/>
      <w:szCs w:val="24"/>
      <w:lang w:eastAsia="ru-RU"/>
    </w:rPr>
  </w:style>
  <w:style w:type="character" w:customStyle="1" w:styleId="a5">
    <w:name w:val="Основной текст с отступом Знак"/>
    <w:basedOn w:val="a0"/>
    <w:qFormat/>
    <w:rsid w:val="006E26E4"/>
    <w:rPr>
      <w:rFonts w:ascii="Times New Roman" w:eastAsia="Times New Roman" w:hAnsi="Times New Roman" w:cs="Times New Roman"/>
      <w:sz w:val="24"/>
      <w:szCs w:val="24"/>
      <w:lang w:eastAsia="ru-RU"/>
    </w:rPr>
  </w:style>
  <w:style w:type="character" w:customStyle="1" w:styleId="a6">
    <w:name w:val="Текст выноски Знак"/>
    <w:basedOn w:val="a0"/>
    <w:qFormat/>
    <w:rsid w:val="006E26E4"/>
    <w:rPr>
      <w:rFonts w:ascii="Segoe UI" w:eastAsia="Times New Roman" w:hAnsi="Segoe UI" w:cs="Segoe UI"/>
      <w:sz w:val="18"/>
      <w:szCs w:val="18"/>
      <w:lang w:eastAsia="ru-RU"/>
    </w:rPr>
  </w:style>
  <w:style w:type="character" w:customStyle="1" w:styleId="a7">
    <w:name w:val="Верхний колонтитул Знак"/>
    <w:basedOn w:val="a0"/>
    <w:qFormat/>
    <w:rsid w:val="006E26E4"/>
    <w:rPr>
      <w:rFonts w:ascii="Times New Roman" w:eastAsia="Times New Roman" w:hAnsi="Times New Roman" w:cs="Times New Roman"/>
      <w:sz w:val="26"/>
      <w:szCs w:val="24"/>
      <w:lang w:eastAsia="ru-RU"/>
    </w:rPr>
  </w:style>
  <w:style w:type="character" w:customStyle="1" w:styleId="a8">
    <w:name w:val="Нижний колонтитул Знак"/>
    <w:basedOn w:val="a0"/>
    <w:qFormat/>
    <w:rsid w:val="006E26E4"/>
    <w:rPr>
      <w:rFonts w:ascii="Times New Roman" w:eastAsia="Times New Roman" w:hAnsi="Times New Roman" w:cs="Times New Roman"/>
      <w:sz w:val="26"/>
      <w:szCs w:val="24"/>
      <w:lang w:eastAsia="ru-RU"/>
    </w:rPr>
  </w:style>
  <w:style w:type="character" w:customStyle="1" w:styleId="a9">
    <w:name w:val="Основной текст Знак"/>
    <w:basedOn w:val="a0"/>
    <w:qFormat/>
    <w:rsid w:val="006E26E4"/>
    <w:rPr>
      <w:rFonts w:ascii="Times New Roman" w:eastAsia="Times New Roman" w:hAnsi="Times New Roman" w:cs="Times New Roman"/>
      <w:sz w:val="26"/>
      <w:szCs w:val="24"/>
      <w:lang w:eastAsia="ru-RU"/>
    </w:rPr>
  </w:style>
  <w:style w:type="paragraph" w:customStyle="1" w:styleId="1">
    <w:name w:val="Заголовок1"/>
    <w:next w:val="Textbody"/>
    <w:qFormat/>
    <w:rsid w:val="006E26E4"/>
    <w:pPr>
      <w:keepNext/>
      <w:spacing w:before="240" w:after="120"/>
    </w:pPr>
    <w:rPr>
      <w:rFonts w:ascii="Liberation Sans" w:eastAsia="Microsoft YaHei" w:hAnsi="Liberation Sans" w:cs="Mangal"/>
      <w:sz w:val="28"/>
      <w:szCs w:val="28"/>
    </w:rPr>
  </w:style>
  <w:style w:type="paragraph" w:styleId="aa">
    <w:name w:val="Body Text"/>
    <w:basedOn w:val="a"/>
    <w:rsid w:val="006E26E4"/>
    <w:pPr>
      <w:spacing w:after="140" w:line="276" w:lineRule="auto"/>
    </w:pPr>
  </w:style>
  <w:style w:type="paragraph" w:styleId="ab">
    <w:name w:val="List"/>
    <w:rsid w:val="006E26E4"/>
    <w:rPr>
      <w:rFonts w:cs="Mangal"/>
    </w:rPr>
  </w:style>
  <w:style w:type="paragraph" w:styleId="ac">
    <w:name w:val="caption"/>
    <w:qFormat/>
    <w:rsid w:val="006E26E4"/>
    <w:pPr>
      <w:suppressLineNumbers/>
      <w:spacing w:before="120" w:after="120"/>
    </w:pPr>
    <w:rPr>
      <w:rFonts w:cs="Mangal"/>
      <w:i/>
      <w:iCs/>
      <w:sz w:val="24"/>
    </w:rPr>
  </w:style>
  <w:style w:type="paragraph" w:styleId="ad">
    <w:name w:val="index heading"/>
    <w:basedOn w:val="Standard"/>
    <w:qFormat/>
    <w:rsid w:val="006E26E4"/>
    <w:pPr>
      <w:suppressLineNumbers/>
    </w:pPr>
    <w:rPr>
      <w:rFonts w:cs="Mangal"/>
    </w:rPr>
  </w:style>
  <w:style w:type="paragraph" w:customStyle="1" w:styleId="10">
    <w:name w:val="Указатель1"/>
    <w:qFormat/>
    <w:rsid w:val="006E26E4"/>
    <w:pPr>
      <w:suppressLineNumbers/>
    </w:pPr>
    <w:rPr>
      <w:rFonts w:cs="Mangal"/>
    </w:rPr>
  </w:style>
  <w:style w:type="paragraph" w:customStyle="1" w:styleId="Standard">
    <w:name w:val="Standard"/>
    <w:qFormat/>
    <w:rsid w:val="006E26E4"/>
    <w:pPr>
      <w:suppressAutoHyphens/>
      <w:ind w:firstLine="709"/>
      <w:jc w:val="both"/>
      <w:textAlignment w:val="baseline"/>
    </w:pPr>
    <w:rPr>
      <w:rFonts w:ascii="Times New Roman" w:eastAsia="Times New Roman" w:hAnsi="Times New Roman" w:cs="Times New Roman"/>
      <w:szCs w:val="24"/>
      <w:lang w:eastAsia="ru-RU"/>
    </w:rPr>
  </w:style>
  <w:style w:type="paragraph" w:customStyle="1" w:styleId="Textbody">
    <w:name w:val="Text body"/>
    <w:basedOn w:val="Standard"/>
    <w:qFormat/>
    <w:rsid w:val="006E26E4"/>
    <w:pPr>
      <w:spacing w:after="120"/>
    </w:pPr>
  </w:style>
  <w:style w:type="paragraph" w:styleId="ae">
    <w:name w:val="Title"/>
    <w:basedOn w:val="Standard"/>
    <w:next w:val="Textbody"/>
    <w:qFormat/>
    <w:rsid w:val="006E26E4"/>
    <w:pPr>
      <w:pBdr>
        <w:bottom w:val="single" w:sz="8" w:space="4" w:color="4F81BD"/>
      </w:pBdr>
      <w:spacing w:after="300"/>
    </w:pPr>
    <w:rPr>
      <w:rFonts w:ascii="Cambria" w:eastAsia="F" w:hAnsi="Cambria" w:cs="F"/>
      <w:color w:val="17365D"/>
      <w:spacing w:val="5"/>
      <w:kern w:val="2"/>
      <w:sz w:val="52"/>
      <w:szCs w:val="52"/>
    </w:rPr>
  </w:style>
  <w:style w:type="paragraph" w:styleId="af">
    <w:name w:val="Intense Quote"/>
    <w:basedOn w:val="Standard"/>
    <w:next w:val="Standard"/>
    <w:qFormat/>
    <w:rsid w:val="006E26E4"/>
    <w:pPr>
      <w:pBdr>
        <w:bottom w:val="single" w:sz="4" w:space="4" w:color="4F81BD"/>
      </w:pBdr>
      <w:spacing w:before="200" w:after="280"/>
      <w:ind w:left="936" w:right="936"/>
    </w:pPr>
    <w:rPr>
      <w:b/>
      <w:bCs/>
      <w:i/>
      <w:iCs/>
      <w:color w:val="4F81BD"/>
    </w:rPr>
  </w:style>
  <w:style w:type="paragraph" w:styleId="af0">
    <w:name w:val="No Spacing"/>
    <w:qFormat/>
    <w:rsid w:val="006E26E4"/>
    <w:pPr>
      <w:suppressAutoHyphens/>
      <w:ind w:firstLine="709"/>
      <w:jc w:val="both"/>
      <w:textAlignment w:val="baseline"/>
    </w:pPr>
    <w:rPr>
      <w:rFonts w:ascii="Times New Roman" w:eastAsia="Times New Roman" w:hAnsi="Times New Roman" w:cs="Times New Roman"/>
      <w:szCs w:val="24"/>
      <w:lang w:eastAsia="ru-RU"/>
    </w:rPr>
  </w:style>
  <w:style w:type="paragraph" w:customStyle="1" w:styleId="Textbodyindent">
    <w:name w:val="Text body indent"/>
    <w:basedOn w:val="Standard"/>
    <w:qFormat/>
    <w:rsid w:val="006E26E4"/>
    <w:pPr>
      <w:ind w:firstLine="360"/>
    </w:pPr>
    <w:rPr>
      <w:sz w:val="24"/>
    </w:rPr>
  </w:style>
  <w:style w:type="paragraph" w:styleId="af1">
    <w:name w:val="Balloon Text"/>
    <w:basedOn w:val="Standard"/>
    <w:qFormat/>
    <w:rsid w:val="006E26E4"/>
    <w:rPr>
      <w:rFonts w:ascii="Segoe UI" w:eastAsia="Segoe UI" w:hAnsi="Segoe UI" w:cs="Segoe UI"/>
      <w:sz w:val="18"/>
      <w:szCs w:val="18"/>
    </w:rPr>
  </w:style>
  <w:style w:type="paragraph" w:styleId="af2">
    <w:name w:val="header"/>
    <w:basedOn w:val="Standard"/>
    <w:rsid w:val="006E26E4"/>
    <w:pPr>
      <w:tabs>
        <w:tab w:val="center" w:pos="4677"/>
        <w:tab w:val="right" w:pos="9355"/>
      </w:tabs>
    </w:pPr>
  </w:style>
  <w:style w:type="paragraph" w:styleId="af3">
    <w:name w:val="footer"/>
    <w:basedOn w:val="Standard"/>
    <w:rsid w:val="006E26E4"/>
    <w:pPr>
      <w:tabs>
        <w:tab w:val="center" w:pos="4677"/>
        <w:tab w:val="right" w:pos="9355"/>
      </w:tabs>
    </w:pPr>
  </w:style>
  <w:style w:type="numbering" w:customStyle="1" w:styleId="11">
    <w:name w:val="Нет списка1"/>
    <w:qFormat/>
    <w:rsid w:val="006E2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F"/>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6E4"/>
    <w:pPr>
      <w:widowControl w:val="0"/>
      <w:suppressAutoHyphens/>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qFormat/>
    <w:rsid w:val="006E26E4"/>
    <w:rPr>
      <w:rFonts w:ascii="Cambria" w:eastAsia="F" w:hAnsi="Cambria" w:cs="F"/>
      <w:color w:val="17365D"/>
      <w:spacing w:val="5"/>
      <w:kern w:val="2"/>
      <w:sz w:val="52"/>
      <w:szCs w:val="52"/>
      <w:lang w:eastAsia="ru-RU"/>
    </w:rPr>
  </w:style>
  <w:style w:type="character" w:customStyle="1" w:styleId="a4">
    <w:name w:val="Выделенная цитата Знак"/>
    <w:basedOn w:val="a0"/>
    <w:qFormat/>
    <w:rsid w:val="006E26E4"/>
    <w:rPr>
      <w:rFonts w:ascii="Times New Roman" w:eastAsia="Times New Roman" w:hAnsi="Times New Roman" w:cs="Times New Roman"/>
      <w:b/>
      <w:bCs/>
      <w:i/>
      <w:iCs/>
      <w:color w:val="4F81BD"/>
      <w:sz w:val="26"/>
      <w:szCs w:val="24"/>
      <w:lang w:eastAsia="ru-RU"/>
    </w:rPr>
  </w:style>
  <w:style w:type="character" w:customStyle="1" w:styleId="a5">
    <w:name w:val="Основной текст с отступом Знак"/>
    <w:basedOn w:val="a0"/>
    <w:qFormat/>
    <w:rsid w:val="006E26E4"/>
    <w:rPr>
      <w:rFonts w:ascii="Times New Roman" w:eastAsia="Times New Roman" w:hAnsi="Times New Roman" w:cs="Times New Roman"/>
      <w:sz w:val="24"/>
      <w:szCs w:val="24"/>
      <w:lang w:eastAsia="ru-RU"/>
    </w:rPr>
  </w:style>
  <w:style w:type="character" w:customStyle="1" w:styleId="a6">
    <w:name w:val="Текст выноски Знак"/>
    <w:basedOn w:val="a0"/>
    <w:qFormat/>
    <w:rsid w:val="006E26E4"/>
    <w:rPr>
      <w:rFonts w:ascii="Segoe UI" w:eastAsia="Times New Roman" w:hAnsi="Segoe UI" w:cs="Segoe UI"/>
      <w:sz w:val="18"/>
      <w:szCs w:val="18"/>
      <w:lang w:eastAsia="ru-RU"/>
    </w:rPr>
  </w:style>
  <w:style w:type="character" w:customStyle="1" w:styleId="a7">
    <w:name w:val="Верхний колонтитул Знак"/>
    <w:basedOn w:val="a0"/>
    <w:qFormat/>
    <w:rsid w:val="006E26E4"/>
    <w:rPr>
      <w:rFonts w:ascii="Times New Roman" w:eastAsia="Times New Roman" w:hAnsi="Times New Roman" w:cs="Times New Roman"/>
      <w:sz w:val="26"/>
      <w:szCs w:val="24"/>
      <w:lang w:eastAsia="ru-RU"/>
    </w:rPr>
  </w:style>
  <w:style w:type="character" w:customStyle="1" w:styleId="a8">
    <w:name w:val="Нижний колонтитул Знак"/>
    <w:basedOn w:val="a0"/>
    <w:qFormat/>
    <w:rsid w:val="006E26E4"/>
    <w:rPr>
      <w:rFonts w:ascii="Times New Roman" w:eastAsia="Times New Roman" w:hAnsi="Times New Roman" w:cs="Times New Roman"/>
      <w:sz w:val="26"/>
      <w:szCs w:val="24"/>
      <w:lang w:eastAsia="ru-RU"/>
    </w:rPr>
  </w:style>
  <w:style w:type="character" w:customStyle="1" w:styleId="a9">
    <w:name w:val="Основной текст Знак"/>
    <w:basedOn w:val="a0"/>
    <w:qFormat/>
    <w:rsid w:val="006E26E4"/>
    <w:rPr>
      <w:rFonts w:ascii="Times New Roman" w:eastAsia="Times New Roman" w:hAnsi="Times New Roman" w:cs="Times New Roman"/>
      <w:sz w:val="26"/>
      <w:szCs w:val="24"/>
      <w:lang w:eastAsia="ru-RU"/>
    </w:rPr>
  </w:style>
  <w:style w:type="paragraph" w:customStyle="1" w:styleId="1">
    <w:name w:val="Заголовок1"/>
    <w:next w:val="Textbody"/>
    <w:qFormat/>
    <w:rsid w:val="006E26E4"/>
    <w:pPr>
      <w:keepNext/>
      <w:spacing w:before="240" w:after="120"/>
    </w:pPr>
    <w:rPr>
      <w:rFonts w:ascii="Liberation Sans" w:eastAsia="Microsoft YaHei" w:hAnsi="Liberation Sans" w:cs="Mangal"/>
      <w:sz w:val="28"/>
      <w:szCs w:val="28"/>
    </w:rPr>
  </w:style>
  <w:style w:type="paragraph" w:styleId="aa">
    <w:name w:val="Body Text"/>
    <w:basedOn w:val="a"/>
    <w:rsid w:val="006E26E4"/>
    <w:pPr>
      <w:spacing w:after="140" w:line="276" w:lineRule="auto"/>
    </w:pPr>
  </w:style>
  <w:style w:type="paragraph" w:styleId="ab">
    <w:name w:val="List"/>
    <w:rsid w:val="006E26E4"/>
    <w:rPr>
      <w:rFonts w:cs="Mangal"/>
    </w:rPr>
  </w:style>
  <w:style w:type="paragraph" w:styleId="ac">
    <w:name w:val="caption"/>
    <w:qFormat/>
    <w:rsid w:val="006E26E4"/>
    <w:pPr>
      <w:suppressLineNumbers/>
      <w:spacing w:before="120" w:after="120"/>
    </w:pPr>
    <w:rPr>
      <w:rFonts w:cs="Mangal"/>
      <w:i/>
      <w:iCs/>
      <w:sz w:val="24"/>
    </w:rPr>
  </w:style>
  <w:style w:type="paragraph" w:styleId="ad">
    <w:name w:val="index heading"/>
    <w:basedOn w:val="Standard"/>
    <w:qFormat/>
    <w:rsid w:val="006E26E4"/>
    <w:pPr>
      <w:suppressLineNumbers/>
    </w:pPr>
    <w:rPr>
      <w:rFonts w:cs="Mangal"/>
    </w:rPr>
  </w:style>
  <w:style w:type="paragraph" w:customStyle="1" w:styleId="10">
    <w:name w:val="Указатель1"/>
    <w:qFormat/>
    <w:rsid w:val="006E26E4"/>
    <w:pPr>
      <w:suppressLineNumbers/>
    </w:pPr>
    <w:rPr>
      <w:rFonts w:cs="Mangal"/>
    </w:rPr>
  </w:style>
  <w:style w:type="paragraph" w:customStyle="1" w:styleId="Standard">
    <w:name w:val="Standard"/>
    <w:qFormat/>
    <w:rsid w:val="006E26E4"/>
    <w:pPr>
      <w:suppressAutoHyphens/>
      <w:ind w:firstLine="709"/>
      <w:jc w:val="both"/>
      <w:textAlignment w:val="baseline"/>
    </w:pPr>
    <w:rPr>
      <w:rFonts w:ascii="Times New Roman" w:eastAsia="Times New Roman" w:hAnsi="Times New Roman" w:cs="Times New Roman"/>
      <w:szCs w:val="24"/>
      <w:lang w:eastAsia="ru-RU"/>
    </w:rPr>
  </w:style>
  <w:style w:type="paragraph" w:customStyle="1" w:styleId="Textbody">
    <w:name w:val="Text body"/>
    <w:basedOn w:val="Standard"/>
    <w:qFormat/>
    <w:rsid w:val="006E26E4"/>
    <w:pPr>
      <w:spacing w:after="120"/>
    </w:pPr>
  </w:style>
  <w:style w:type="paragraph" w:styleId="ae">
    <w:name w:val="Title"/>
    <w:basedOn w:val="Standard"/>
    <w:next w:val="Textbody"/>
    <w:qFormat/>
    <w:rsid w:val="006E26E4"/>
    <w:pPr>
      <w:pBdr>
        <w:bottom w:val="single" w:sz="8" w:space="4" w:color="4F81BD"/>
      </w:pBdr>
      <w:spacing w:after="300"/>
    </w:pPr>
    <w:rPr>
      <w:rFonts w:ascii="Cambria" w:eastAsia="F" w:hAnsi="Cambria" w:cs="F"/>
      <w:color w:val="17365D"/>
      <w:spacing w:val="5"/>
      <w:kern w:val="2"/>
      <w:sz w:val="52"/>
      <w:szCs w:val="52"/>
    </w:rPr>
  </w:style>
  <w:style w:type="paragraph" w:styleId="af">
    <w:name w:val="Intense Quote"/>
    <w:basedOn w:val="Standard"/>
    <w:next w:val="Standard"/>
    <w:qFormat/>
    <w:rsid w:val="006E26E4"/>
    <w:pPr>
      <w:pBdr>
        <w:bottom w:val="single" w:sz="4" w:space="4" w:color="4F81BD"/>
      </w:pBdr>
      <w:spacing w:before="200" w:after="280"/>
      <w:ind w:left="936" w:right="936"/>
    </w:pPr>
    <w:rPr>
      <w:b/>
      <w:bCs/>
      <w:i/>
      <w:iCs/>
      <w:color w:val="4F81BD"/>
    </w:rPr>
  </w:style>
  <w:style w:type="paragraph" w:styleId="af0">
    <w:name w:val="No Spacing"/>
    <w:qFormat/>
    <w:rsid w:val="006E26E4"/>
    <w:pPr>
      <w:suppressAutoHyphens/>
      <w:ind w:firstLine="709"/>
      <w:jc w:val="both"/>
      <w:textAlignment w:val="baseline"/>
    </w:pPr>
    <w:rPr>
      <w:rFonts w:ascii="Times New Roman" w:eastAsia="Times New Roman" w:hAnsi="Times New Roman" w:cs="Times New Roman"/>
      <w:szCs w:val="24"/>
      <w:lang w:eastAsia="ru-RU"/>
    </w:rPr>
  </w:style>
  <w:style w:type="paragraph" w:customStyle="1" w:styleId="Textbodyindent">
    <w:name w:val="Text body indent"/>
    <w:basedOn w:val="Standard"/>
    <w:qFormat/>
    <w:rsid w:val="006E26E4"/>
    <w:pPr>
      <w:ind w:firstLine="360"/>
    </w:pPr>
    <w:rPr>
      <w:sz w:val="24"/>
    </w:rPr>
  </w:style>
  <w:style w:type="paragraph" w:styleId="af1">
    <w:name w:val="Balloon Text"/>
    <w:basedOn w:val="Standard"/>
    <w:qFormat/>
    <w:rsid w:val="006E26E4"/>
    <w:rPr>
      <w:rFonts w:ascii="Segoe UI" w:eastAsia="Segoe UI" w:hAnsi="Segoe UI" w:cs="Segoe UI"/>
      <w:sz w:val="18"/>
      <w:szCs w:val="18"/>
    </w:rPr>
  </w:style>
  <w:style w:type="paragraph" w:styleId="af2">
    <w:name w:val="header"/>
    <w:basedOn w:val="Standard"/>
    <w:rsid w:val="006E26E4"/>
    <w:pPr>
      <w:tabs>
        <w:tab w:val="center" w:pos="4677"/>
        <w:tab w:val="right" w:pos="9355"/>
      </w:tabs>
    </w:pPr>
  </w:style>
  <w:style w:type="paragraph" w:styleId="af3">
    <w:name w:val="footer"/>
    <w:basedOn w:val="Standard"/>
    <w:rsid w:val="006E26E4"/>
    <w:pPr>
      <w:tabs>
        <w:tab w:val="center" w:pos="4677"/>
        <w:tab w:val="right" w:pos="9355"/>
      </w:tabs>
    </w:pPr>
  </w:style>
  <w:style w:type="numbering" w:customStyle="1" w:styleId="11">
    <w:name w:val="Нет списка1"/>
    <w:qFormat/>
    <w:rsid w:val="006E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2020-05-04T11:56:00Z</cp:lastPrinted>
  <dcterms:created xsi:type="dcterms:W3CDTF">2021-08-06T07:47:00Z</dcterms:created>
  <dcterms:modified xsi:type="dcterms:W3CDTF">2021-08-06T07:47:00Z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